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AC" w:rsidRPr="00217D78" w:rsidRDefault="006D21AC" w:rsidP="006D21AC">
      <w:pPr>
        <w:jc w:val="both"/>
        <w:rPr>
          <w:rFonts w:cstheme="minorHAnsi"/>
          <w:sz w:val="24"/>
          <w:szCs w:val="24"/>
        </w:rPr>
      </w:pPr>
      <w:r w:rsidRPr="00217D78">
        <w:rPr>
          <w:rFonts w:cstheme="minorHAnsi"/>
          <w:sz w:val="24"/>
          <w:szCs w:val="24"/>
        </w:rPr>
        <w:t>Wybory do Młodzieżowej Rady Gminy.</w:t>
      </w:r>
    </w:p>
    <w:p w:rsidR="006D21AC" w:rsidRPr="00217D78" w:rsidRDefault="006D21AC" w:rsidP="006D21AC">
      <w:pPr>
        <w:ind w:firstLine="708"/>
        <w:jc w:val="both"/>
        <w:rPr>
          <w:rFonts w:cstheme="minorHAnsi"/>
          <w:sz w:val="24"/>
          <w:szCs w:val="24"/>
        </w:rPr>
      </w:pPr>
      <w:r w:rsidRPr="00217D78">
        <w:rPr>
          <w:rFonts w:cstheme="minorHAnsi"/>
          <w:sz w:val="24"/>
          <w:szCs w:val="24"/>
        </w:rPr>
        <w:t xml:space="preserve">Wybory do Młodzieżowej Rady Gminy mogą być okazją do ćwiczenia umiejętności zastanawiania się nad wspólnymi, gminnymi sprawami, definiowania oczekiwań wobec przedstawicieli, analizy potrzeb społeczności lokalnej. Młodzi mieszkańcy nabywają nie tylko umiejętność głosowania, ale także rozpoznawania interesów wspólnoty oraz zgodnego z nimi świadomego dokonywania wyborów. Zrozumienie wagi wyborów, umiejętności oddawania głosu i oceniania programów kandydatów może stać się ważnym efektem edukacyjnym dobrze działającej Młodzieżowej Rady Gminy. </w:t>
      </w:r>
    </w:p>
    <w:p w:rsidR="0081041C" w:rsidRPr="00217D78" w:rsidRDefault="00E4611B" w:rsidP="006D21AC">
      <w:pPr>
        <w:ind w:firstLine="708"/>
        <w:jc w:val="both"/>
        <w:rPr>
          <w:rFonts w:cstheme="minorHAnsi"/>
          <w:sz w:val="24"/>
          <w:szCs w:val="24"/>
        </w:rPr>
      </w:pPr>
      <w:r w:rsidRPr="00217D78">
        <w:rPr>
          <w:rFonts w:cstheme="minorHAnsi"/>
          <w:sz w:val="24"/>
          <w:szCs w:val="24"/>
        </w:rPr>
        <w:t xml:space="preserve">Najważniejszym celem istnienia Młodzieżowej Rady Gminy jest zwiększenie zainteresowania i zaangażowania młodych ludzi sprawami publicznymi </w:t>
      </w:r>
      <w:r w:rsidR="00A302CB" w:rsidRPr="00217D78">
        <w:rPr>
          <w:rFonts w:cstheme="minorHAnsi"/>
          <w:sz w:val="24"/>
          <w:szCs w:val="24"/>
        </w:rPr>
        <w:t xml:space="preserve">oraz zapewnia im </w:t>
      </w:r>
      <w:r w:rsidRPr="00217D78">
        <w:rPr>
          <w:rFonts w:cstheme="minorHAnsi"/>
          <w:sz w:val="24"/>
          <w:szCs w:val="24"/>
        </w:rPr>
        <w:t>udział</w:t>
      </w:r>
      <w:r w:rsidR="00A302CB" w:rsidRPr="00217D78">
        <w:rPr>
          <w:rFonts w:cstheme="minorHAnsi"/>
          <w:sz w:val="24"/>
          <w:szCs w:val="24"/>
        </w:rPr>
        <w:t>u</w:t>
      </w:r>
      <w:r w:rsidRPr="00217D78">
        <w:rPr>
          <w:rFonts w:cstheme="minorHAnsi"/>
          <w:sz w:val="24"/>
          <w:szCs w:val="24"/>
        </w:rPr>
        <w:t xml:space="preserve"> w procesie podejmowania decyzji dotyczących spraw związanych z młodzieżą na poziomie lokalnym. Działanie Rady będzie praktycznym wykorzystaniem zdobywanej przez młodzież wiedzy o demokracji, co upowszechni ideę samorządową wśród młodzieży oraz zwiększy aktywność społeczną młodych ludzi w Gminie Stare Babice. Powołanie Rady umożliwi młodemu pokoleniu czynny udział w rozwoju samorządności terytorialnej i pracy społecznej na jej rzecz. Młodzieżowa Rada Gminy zajmie</w:t>
      </w:r>
      <w:r w:rsidR="00A302CB" w:rsidRPr="00217D78">
        <w:rPr>
          <w:rFonts w:cstheme="minorHAnsi"/>
          <w:sz w:val="24"/>
          <w:szCs w:val="24"/>
        </w:rPr>
        <w:t xml:space="preserve"> się sprawami młodzieży. Będzie podpowiadać, wskazywać innym organom potrzeby swoich rówieśników.</w:t>
      </w:r>
    </w:p>
    <w:p w:rsidR="00A302CB" w:rsidRDefault="00A302CB" w:rsidP="006D21AC">
      <w:pPr>
        <w:jc w:val="both"/>
      </w:pPr>
    </w:p>
    <w:sectPr w:rsidR="00A302CB" w:rsidSect="008104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611B"/>
    <w:rsid w:val="00217D78"/>
    <w:rsid w:val="006D21AC"/>
    <w:rsid w:val="0081041C"/>
    <w:rsid w:val="00A302CB"/>
    <w:rsid w:val="00A54033"/>
    <w:rsid w:val="00E461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4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1122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Urząd Gminy Stare Babice</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a.jara-rybinska</dc:creator>
  <cp:lastModifiedBy>a.jara-rybinska</cp:lastModifiedBy>
  <cp:revision>2</cp:revision>
  <dcterms:created xsi:type="dcterms:W3CDTF">2019-11-12T13:52:00Z</dcterms:created>
  <dcterms:modified xsi:type="dcterms:W3CDTF">2019-11-12T13:52:00Z</dcterms:modified>
</cp:coreProperties>
</file>